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veikiančio(-ios)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veikiančio(-ios)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623D40"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840F98">
        <w:rPr>
          <w:rFonts w:ascii="Arial" w:hAnsi="Arial" w:cs="Arial"/>
        </w:rPr>
        <w:t xml:space="preserve">vadovaujantis </w:t>
      </w:r>
      <w:r w:rsidRPr="00623D40">
        <w:rPr>
          <w:rFonts w:ascii="Arial" w:hAnsi="Arial" w:cs="Arial"/>
        </w:rPr>
        <w:t>šiais dokumentais:</w:t>
      </w:r>
    </w:p>
    <w:p w14:paraId="73461DE1" w14:textId="130FEED4" w:rsidR="0010169B" w:rsidRPr="00623D40"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623D40">
        <w:rPr>
          <w:rFonts w:ascii="Arial" w:hAnsi="Arial" w:cs="Arial"/>
        </w:rPr>
        <w:t>Pirkimo sąlygomis</w:t>
      </w:r>
      <w:r w:rsidR="00CB4426" w:rsidRPr="00623D40">
        <w:rPr>
          <w:rFonts w:ascii="Arial" w:hAnsi="Arial" w:cs="Arial"/>
        </w:rPr>
        <w:t xml:space="preserve"> </w:t>
      </w:r>
      <w:r w:rsidR="00D3308A">
        <w:rPr>
          <w:rFonts w:ascii="Arial" w:hAnsi="Arial" w:cs="Arial"/>
        </w:rPr>
        <w:t>2025-01-</w:t>
      </w:r>
      <w:r w:rsidR="002E7B4A">
        <w:rPr>
          <w:rFonts w:ascii="Arial" w:hAnsi="Arial" w:cs="Arial"/>
        </w:rPr>
        <w:t>2</w:t>
      </w:r>
      <w:r w:rsidR="007F123C">
        <w:rPr>
          <w:rFonts w:ascii="Arial" w:hAnsi="Arial" w:cs="Arial"/>
        </w:rPr>
        <w:t>2</w:t>
      </w:r>
      <w:r w:rsidR="00CB4426" w:rsidRPr="00623D40">
        <w:rPr>
          <w:rFonts w:ascii="Arial" w:hAnsi="Arial" w:cs="Arial"/>
        </w:rPr>
        <w:t>.</w:t>
      </w:r>
      <w:r w:rsidRPr="00623D40">
        <w:rPr>
          <w:rFonts w:ascii="Arial" w:hAnsi="Arial" w:cs="Arial"/>
        </w:rPr>
        <w:t xml:space="preserve"> </w:t>
      </w:r>
    </w:p>
    <w:p w14:paraId="677921E5" w14:textId="54FF03E2" w:rsidR="006337E8" w:rsidRPr="00840F9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623D40">
        <w:rPr>
          <w:rFonts w:ascii="Arial" w:hAnsi="Arial" w:cs="Arial"/>
        </w:rPr>
        <w:t>Investicinio projekto numeris:</w:t>
      </w:r>
      <w:r w:rsidR="008654CD" w:rsidRPr="00623D40">
        <w:rPr>
          <w:rFonts w:ascii="Arial" w:hAnsi="Arial" w:cs="Arial"/>
        </w:rPr>
        <w:t xml:space="preserve"> </w:t>
      </w:r>
      <w:r w:rsidR="00AD3771" w:rsidRPr="00AD3771">
        <w:rPr>
          <w:rFonts w:ascii="Arial" w:hAnsi="Arial" w:cs="Arial"/>
        </w:rPr>
        <w:t>E1N2431273; E1N24A9610; E1N24A6909; E1N2414072</w:t>
      </w:r>
      <w:r w:rsidR="00B54938">
        <w:rPr>
          <w:rFonts w:ascii="Arial" w:hAnsi="Arial" w:cs="Arial"/>
        </w:rPr>
        <w:t>.</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18D60239" w:rsidR="0010169B" w:rsidRPr="00590A1A" w:rsidRDefault="00AD3771" w:rsidP="0010169B">
      <w:pPr>
        <w:pStyle w:val="ListParagraph"/>
        <w:tabs>
          <w:tab w:val="left" w:pos="709"/>
          <w:tab w:val="left" w:pos="9639"/>
        </w:tabs>
        <w:spacing w:line="276" w:lineRule="auto"/>
        <w:ind w:left="709" w:hanging="709"/>
        <w:jc w:val="both"/>
        <w:rPr>
          <w:rFonts w:ascii="Arial" w:hAnsi="Arial" w:cs="Arial"/>
          <w:b/>
        </w:rPr>
      </w:pPr>
      <w:r w:rsidRPr="00AD3771">
        <w:rPr>
          <w:rFonts w:ascii="Arial" w:hAnsi="Arial" w:cs="Arial"/>
          <w:b/>
        </w:rPr>
        <w:t>(2025-ESO-61) 0,4-10 kV ET projektavimo, Kauno reg., paslaugos</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3D875D6F"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5C6908">
                  <w:rPr>
                    <w:rFonts w:ascii="Arial" w:hAnsi="Arial" w:cs="Arial"/>
                    <w:b/>
                    <w:bCs/>
                  </w:rPr>
                  <w:t>iš karto po Sutarties įsigaliojimo.</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AD3771"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w:t>
      </w:r>
      <w:r w:rsidRPr="00AD3771">
        <w:rPr>
          <w:rFonts w:ascii="Arial" w:hAnsi="Arial" w:cs="Arial"/>
        </w:rPr>
        <w:t>skaičių] EUR ([nurodyti skaičių žodžiais] eur</w:t>
      </w:r>
      <w:r w:rsidR="008A1DDC" w:rsidRPr="00AD3771">
        <w:rPr>
          <w:rFonts w:ascii="Arial" w:hAnsi="Arial" w:cs="Arial"/>
        </w:rPr>
        <w:t>ų</w:t>
      </w:r>
      <w:r w:rsidRPr="00AD3771">
        <w:rPr>
          <w:rFonts w:ascii="Arial" w:hAnsi="Arial" w:cs="Arial"/>
        </w:rPr>
        <w:t xml:space="preserve"> [__] [nurodyti skaičių žodžiais] c</w:t>
      </w:r>
      <w:r w:rsidR="008A1DDC" w:rsidRPr="00AD3771">
        <w:rPr>
          <w:rFonts w:ascii="Arial" w:hAnsi="Arial" w:cs="Arial"/>
        </w:rPr>
        <w:t>entų</w:t>
      </w:r>
      <w:r w:rsidRPr="00AD3771">
        <w:rPr>
          <w:rFonts w:ascii="Arial" w:hAnsi="Arial" w:cs="Arial"/>
        </w:rPr>
        <w:t xml:space="preserve">), įskaitant PVM. Bendrą </w:t>
      </w:r>
      <w:r w:rsidR="002B67EA" w:rsidRPr="00AD3771">
        <w:rPr>
          <w:rFonts w:ascii="Arial" w:hAnsi="Arial" w:cs="Arial"/>
        </w:rPr>
        <w:t>Projektavimo</w:t>
      </w:r>
      <w:r w:rsidRPr="00AD3771">
        <w:rPr>
          <w:rFonts w:ascii="Arial" w:hAnsi="Arial" w:cs="Arial"/>
        </w:rPr>
        <w:t xml:space="preserve"> kainą sudaro:</w:t>
      </w:r>
      <w:bookmarkEnd w:id="1"/>
    </w:p>
    <w:p w14:paraId="383AF0CE" w14:textId="77777777" w:rsidR="00762FDB" w:rsidRPr="00AD3771"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AD3771">
        <w:rPr>
          <w:rFonts w:ascii="Arial" w:hAnsi="Arial" w:cs="Arial"/>
          <w:b/>
          <w:bCs/>
        </w:rPr>
        <w:t>Projektavimo</w:t>
      </w:r>
      <w:r w:rsidR="0010169B" w:rsidRPr="00AD3771">
        <w:rPr>
          <w:rFonts w:ascii="Arial" w:hAnsi="Arial" w:cs="Arial"/>
        </w:rPr>
        <w:t xml:space="preserve"> </w:t>
      </w:r>
      <w:r w:rsidR="0010169B" w:rsidRPr="00AD3771">
        <w:rPr>
          <w:rFonts w:ascii="Arial" w:hAnsi="Arial" w:cs="Arial"/>
          <w:b/>
          <w:bCs/>
        </w:rPr>
        <w:t>kaina</w:t>
      </w:r>
      <w:r w:rsidR="0010169B" w:rsidRPr="00AD3771">
        <w:rPr>
          <w:rFonts w:ascii="Arial" w:hAnsi="Arial" w:cs="Arial"/>
        </w:rPr>
        <w:t xml:space="preserve"> (Bendra </w:t>
      </w:r>
      <w:r w:rsidRPr="00AD3771">
        <w:rPr>
          <w:rFonts w:ascii="Arial" w:hAnsi="Arial" w:cs="Arial"/>
        </w:rPr>
        <w:t>Projektavimo</w:t>
      </w:r>
      <w:r w:rsidR="0010169B" w:rsidRPr="00AD3771">
        <w:rPr>
          <w:rFonts w:ascii="Arial" w:hAnsi="Arial" w:cs="Arial"/>
        </w:rPr>
        <w:t xml:space="preserve"> kaina neįskaitant PVM) – [nurodyti skaičių] EUR ([nurodyti skaičių žodžiais] eur</w:t>
      </w:r>
      <w:r w:rsidR="008A1DDC" w:rsidRPr="00AD3771">
        <w:rPr>
          <w:rFonts w:ascii="Arial" w:hAnsi="Arial" w:cs="Arial"/>
        </w:rPr>
        <w:t>ų</w:t>
      </w:r>
      <w:r w:rsidR="0010169B" w:rsidRPr="00AD3771">
        <w:rPr>
          <w:rFonts w:ascii="Arial" w:hAnsi="Arial" w:cs="Arial"/>
        </w:rPr>
        <w:t xml:space="preserve"> [__] [nurodyti skaičių žodžiais] c</w:t>
      </w:r>
      <w:r w:rsidR="008A1DDC" w:rsidRPr="00AD3771">
        <w:rPr>
          <w:rFonts w:ascii="Arial" w:hAnsi="Arial" w:cs="Arial"/>
        </w:rPr>
        <w:t>entų</w:t>
      </w:r>
      <w:r w:rsidR="0010169B" w:rsidRPr="00AD3771">
        <w:rPr>
          <w:rFonts w:ascii="Arial" w:hAnsi="Arial" w:cs="Arial"/>
        </w:rPr>
        <w:t>)</w:t>
      </w:r>
      <w:r w:rsidR="00762FDB" w:rsidRPr="00AD3771">
        <w:rPr>
          <w:rFonts w:ascii="Arial" w:hAnsi="Arial" w:cs="Arial"/>
        </w:rPr>
        <w:t>:</w:t>
      </w:r>
    </w:p>
    <w:p w14:paraId="25AFA955" w14:textId="45B01688" w:rsidR="00762FDB" w:rsidRPr="00AD3771" w:rsidRDefault="00AD3771"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AD3771">
        <w:rPr>
          <w:rFonts w:ascii="Arial" w:hAnsi="Arial" w:cs="Arial"/>
        </w:rPr>
        <w:t>Santarvės g. 1, Virbališkių k., Ringaudų sen., Kauno r. sav.</w:t>
      </w:r>
      <w:r w:rsidRPr="00AD3771">
        <w:rPr>
          <w:rFonts w:ascii="Arial" w:hAnsi="Arial" w:cs="Arial"/>
        </w:rPr>
        <w:t xml:space="preserve"> </w:t>
      </w:r>
      <w:r w:rsidR="0038288F" w:rsidRPr="00AD3771">
        <w:rPr>
          <w:rFonts w:ascii="Arial" w:hAnsi="Arial" w:cs="Arial"/>
        </w:rPr>
        <w:t>(</w:t>
      </w:r>
      <w:r w:rsidRPr="00AD3771">
        <w:rPr>
          <w:rFonts w:ascii="Arial" w:hAnsi="Arial" w:cs="Arial"/>
        </w:rPr>
        <w:t>E1N2431273</w:t>
      </w:r>
      <w:r w:rsidR="00762FDB" w:rsidRPr="00AD3771">
        <w:rPr>
          <w:rFonts w:ascii="Arial" w:hAnsi="Arial" w:cs="Arial"/>
        </w:rPr>
        <w:t>) – [nurodyti skaičių] EUR ([nurodyti skaičių žodžiais] eurų [__] [nurodyti skaičių žodžiais] centų);</w:t>
      </w:r>
    </w:p>
    <w:p w14:paraId="5EFFED68" w14:textId="33FF23A1" w:rsidR="00762FDB" w:rsidRPr="00AD3771" w:rsidRDefault="00AD3771"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AD3771">
        <w:rPr>
          <w:rFonts w:ascii="Arial" w:hAnsi="Arial" w:cs="Arial"/>
        </w:rPr>
        <w:t>Eduardo Pundzevičiaus g. 35, Ireniškių k., Garliavos apylinkių sen., Kauno r. sav.</w:t>
      </w:r>
      <w:r w:rsidR="00040EDC" w:rsidRPr="00AD3771">
        <w:rPr>
          <w:rFonts w:ascii="Arial" w:hAnsi="Arial" w:cs="Arial"/>
        </w:rPr>
        <w:t xml:space="preserve"> </w:t>
      </w:r>
      <w:r w:rsidR="00762FDB" w:rsidRPr="00AD3771">
        <w:rPr>
          <w:rFonts w:ascii="Arial" w:hAnsi="Arial" w:cs="Arial"/>
        </w:rPr>
        <w:t>(</w:t>
      </w:r>
      <w:r w:rsidRPr="00AD3771">
        <w:rPr>
          <w:rFonts w:ascii="Arial" w:hAnsi="Arial" w:cs="Arial"/>
        </w:rPr>
        <w:t>E1N24A9610</w:t>
      </w:r>
      <w:r w:rsidR="00EB7E89" w:rsidRPr="00AD3771">
        <w:rPr>
          <w:rFonts w:ascii="Arial" w:hAnsi="Arial" w:cs="Arial"/>
        </w:rPr>
        <w:t>)</w:t>
      </w:r>
      <w:r w:rsidR="00762FDB" w:rsidRPr="00AD3771">
        <w:rPr>
          <w:rFonts w:ascii="Arial" w:hAnsi="Arial" w:cs="Arial"/>
        </w:rPr>
        <w:t xml:space="preserve"> – [nurodyti skaičių] EUR ([nurodyti skaičių žodžiais] eurų [__] [nurodyti skaičių žodžiais] centų);</w:t>
      </w:r>
    </w:p>
    <w:p w14:paraId="1B438C38" w14:textId="06F48617" w:rsidR="00762FDB" w:rsidRPr="00AD3771" w:rsidRDefault="00AD3771"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AD3771">
        <w:rPr>
          <w:rFonts w:ascii="Arial" w:hAnsi="Arial" w:cs="Arial"/>
        </w:rPr>
        <w:t>Vežėjų g. 4, Kaunas, Kauno m. sav.</w:t>
      </w:r>
      <w:r w:rsidRPr="00AD3771">
        <w:rPr>
          <w:rFonts w:ascii="Arial" w:hAnsi="Arial" w:cs="Arial"/>
        </w:rPr>
        <w:t xml:space="preserve"> </w:t>
      </w:r>
      <w:r w:rsidR="003A306F" w:rsidRPr="00AD3771">
        <w:rPr>
          <w:rFonts w:ascii="Arial" w:hAnsi="Arial" w:cs="Arial"/>
        </w:rPr>
        <w:t>(</w:t>
      </w:r>
      <w:r w:rsidRPr="00AD3771">
        <w:rPr>
          <w:rFonts w:ascii="Arial" w:hAnsi="Arial" w:cs="Arial"/>
        </w:rPr>
        <w:t>E1N24A6909</w:t>
      </w:r>
      <w:r w:rsidR="00762FDB" w:rsidRPr="00AD3771">
        <w:rPr>
          <w:rFonts w:ascii="Arial" w:hAnsi="Arial" w:cs="Arial"/>
        </w:rPr>
        <w:t>) – [nurodyti skaičių] EUR ([nurodyti skaičių žodžiais] eurų [__] [nurodyti skaičių žodžiais] centų);</w:t>
      </w:r>
    </w:p>
    <w:p w14:paraId="0967073B" w14:textId="7B82112B" w:rsidR="00762FDB" w:rsidRPr="00AD3771" w:rsidRDefault="00AD3771"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AD3771">
        <w:rPr>
          <w:rFonts w:ascii="Arial" w:hAnsi="Arial" w:cs="Arial"/>
        </w:rPr>
        <w:t>Kranto g. 5, Ginėnų k., Lapių sen., Kauno r. sav.</w:t>
      </w:r>
      <w:r w:rsidRPr="00AD3771">
        <w:rPr>
          <w:rFonts w:ascii="Arial" w:hAnsi="Arial" w:cs="Arial"/>
        </w:rPr>
        <w:t xml:space="preserve"> </w:t>
      </w:r>
      <w:r w:rsidR="00762FDB" w:rsidRPr="00AD3771">
        <w:rPr>
          <w:rFonts w:ascii="Arial" w:hAnsi="Arial" w:cs="Arial"/>
        </w:rPr>
        <w:t>(</w:t>
      </w:r>
      <w:r w:rsidRPr="00AD3771">
        <w:rPr>
          <w:rFonts w:ascii="Arial" w:hAnsi="Arial" w:cs="Arial"/>
        </w:rPr>
        <w:t>E1N2414072</w:t>
      </w:r>
      <w:r w:rsidR="00762FDB" w:rsidRPr="00AD3771">
        <w:rPr>
          <w:rFonts w:ascii="Arial" w:hAnsi="Arial" w:cs="Arial"/>
        </w:rPr>
        <w:t>) – [nurodyti skaičių] EUR ([nurodyti skaičių žodžiais] eurų [__] [nurodyti skaičių žodžiais] centų);</w:t>
      </w:r>
    </w:p>
    <w:p w14:paraId="6D10B648" w14:textId="77777777" w:rsidR="00EE6531" w:rsidRPr="00AD3771" w:rsidRDefault="00EE6531" w:rsidP="00EE6531">
      <w:pPr>
        <w:tabs>
          <w:tab w:val="left" w:pos="709"/>
          <w:tab w:val="left" w:pos="1134"/>
          <w:tab w:val="left" w:pos="1418"/>
        </w:tabs>
        <w:spacing w:line="276" w:lineRule="auto"/>
        <w:ind w:left="709"/>
        <w:jc w:val="both"/>
        <w:rPr>
          <w:rFonts w:ascii="Arial" w:hAnsi="Arial" w:cs="Arial"/>
        </w:rPr>
      </w:pPr>
    </w:p>
    <w:p w14:paraId="6082B3C1" w14:textId="77777777" w:rsidR="00762FDB" w:rsidRPr="00293BD5"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AD3771">
        <w:rPr>
          <w:rFonts w:ascii="Arial" w:hAnsi="Arial" w:cs="Arial"/>
          <w:b/>
          <w:bCs/>
        </w:rPr>
        <w:t>Pridėtinės vertės mokestis (PVM)</w:t>
      </w:r>
      <w:r w:rsidRPr="00AD3771">
        <w:rPr>
          <w:rFonts w:ascii="Arial" w:hAnsi="Arial" w:cs="Arial"/>
        </w:rPr>
        <w:t xml:space="preserve"> (21 %) – [nurodyti skaičių] EUR ([nurodyti </w:t>
      </w:r>
      <w:r w:rsidRPr="00EB7E89">
        <w:rPr>
          <w:rFonts w:ascii="Arial" w:hAnsi="Arial" w:cs="Arial"/>
        </w:rPr>
        <w:t xml:space="preserve">skaičių </w:t>
      </w:r>
      <w:r w:rsidRPr="00293BD5">
        <w:rPr>
          <w:rFonts w:ascii="Arial" w:hAnsi="Arial" w:cs="Arial"/>
        </w:rPr>
        <w:t>žodžiais] eur</w:t>
      </w:r>
      <w:r w:rsidR="008A1DDC" w:rsidRPr="00293BD5">
        <w:rPr>
          <w:rFonts w:ascii="Arial" w:hAnsi="Arial" w:cs="Arial"/>
        </w:rPr>
        <w:t>ų</w:t>
      </w:r>
      <w:r w:rsidRPr="00293BD5">
        <w:rPr>
          <w:rFonts w:ascii="Arial" w:hAnsi="Arial" w:cs="Arial"/>
        </w:rPr>
        <w:t xml:space="preserve"> [__] [nurodyti skaičių žodžiais] c</w:t>
      </w:r>
      <w:r w:rsidR="008A1DDC" w:rsidRPr="00293BD5">
        <w:rPr>
          <w:rFonts w:ascii="Arial" w:hAnsi="Arial" w:cs="Arial"/>
        </w:rPr>
        <w:t>entų</w:t>
      </w:r>
      <w:r w:rsidRPr="00293BD5">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2816E1DE"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CB30E3" w:rsidRPr="00CB30E3">
        <w:rPr>
          <w:rFonts w:ascii="Arial" w:hAnsi="Arial" w:cs="Arial"/>
        </w:rPr>
        <w:t xml:space="preserve">Subteikėjas norintis pasinaudoti Sutarties SD 5.5. punkte nurodyta galimybe, raštu pateikia prašymą Klientui. Prašyme nurodomi Subteikėjo atliekamos Paslaugos </w:t>
      </w:r>
      <w:r w:rsidR="00CB30E3" w:rsidRPr="00CB30E3">
        <w:rPr>
          <w:rFonts w:ascii="Arial" w:hAnsi="Arial" w:cs="Arial"/>
        </w:rPr>
        <w:lastRenderedPageBreak/>
        <w:t>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44891239" w:rsidR="003F27E7" w:rsidRPr="00590A1A"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AD3771" w:rsidRPr="00AD3771">
        <w:rPr>
          <w:rFonts w:ascii="Arial" w:hAnsi="Arial" w:cs="Arial"/>
          <w:b/>
        </w:rPr>
        <w:t>Kauno reg</w:t>
      </w:r>
      <w:r w:rsidR="00603C05">
        <w:rPr>
          <w:rFonts w:ascii="Arial" w:hAnsi="Arial" w:cs="Arial"/>
          <w:b/>
        </w:rPr>
        <w:t>.</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(-us) Adoc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0F98A90F"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1B22B1" w:rsidRPr="00CE5AAB">
        <w:rPr>
          <w:rFonts w:ascii="Arial" w:hAnsi="Arial" w:cs="Arial"/>
        </w:rPr>
        <w:t>.</w:t>
      </w:r>
    </w:p>
    <w:p w14:paraId="2C891107" w14:textId="342E799F"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w:t>
      </w:r>
    </w:p>
    <w:p w14:paraId="215EFF9A" w14:textId="76980F64"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w:t>
      </w:r>
    </w:p>
    <w:p w14:paraId="54808A6A" w14:textId="42937321"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pakeitimai</w:t>
      </w:r>
      <w:r w:rsidRPr="00CE5AAB">
        <w:rPr>
          <w:rFonts w:ascii="Arial" w:hAnsi="Arial" w:cs="Arial"/>
        </w:rPr>
        <w:t>.</w:t>
      </w:r>
    </w:p>
    <w:p w14:paraId="49E4628F" w14:textId="009D4148"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Adoc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ListParagraph"/>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Partnerių koordinatorių el. paštu info</w:t>
      </w:r>
      <w:r w:rsidRPr="0038288F">
        <w:rPr>
          <w:rFonts w:ascii="Arial" w:eastAsia="Arial" w:hAnsi="Arial" w:cs="Arial"/>
          <w:color w:val="000000" w:themeColor="text1"/>
        </w:rPr>
        <w:t>@eso.lt</w:t>
      </w:r>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kvazisubtiekėjai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B1B34" w14:textId="77777777" w:rsidR="004A46BF" w:rsidRDefault="004A46BF" w:rsidP="003F27E7">
      <w:r>
        <w:separator/>
      </w:r>
    </w:p>
  </w:endnote>
  <w:endnote w:type="continuationSeparator" w:id="0">
    <w:p w14:paraId="425FE2F2" w14:textId="77777777" w:rsidR="004A46BF" w:rsidRDefault="004A46BF" w:rsidP="003F27E7">
      <w:r>
        <w:continuationSeparator/>
      </w:r>
    </w:p>
  </w:endnote>
  <w:endnote w:type="continuationNotice" w:id="1">
    <w:p w14:paraId="4C718D46" w14:textId="77777777" w:rsidR="004A46BF" w:rsidRDefault="004A46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000000"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CC7C0" w14:textId="77777777" w:rsidR="004A46BF" w:rsidRDefault="004A46BF" w:rsidP="003F27E7">
      <w:r>
        <w:separator/>
      </w:r>
    </w:p>
  </w:footnote>
  <w:footnote w:type="continuationSeparator" w:id="0">
    <w:p w14:paraId="34E45678" w14:textId="77777777" w:rsidR="004A46BF" w:rsidRDefault="004A46BF" w:rsidP="003F27E7">
      <w:r>
        <w:continuationSeparator/>
      </w:r>
    </w:p>
  </w:footnote>
  <w:footnote w:type="continuationNotice" w:id="1">
    <w:p w14:paraId="4B671582" w14:textId="77777777" w:rsidR="004A46BF" w:rsidRDefault="004A46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5pt;height:65.1pt">
                <v:imagedata r:id="rId1" o:title=""/>
              </v:shape>
              <o:OLEObject Type="Embed" ProgID="PBrush" ShapeID="_x0000_i1025" DrawAspect="Content" ObjectID="_1799042223"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48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303CB"/>
    <w:rsid w:val="00040EDC"/>
    <w:rsid w:val="00046F6E"/>
    <w:rsid w:val="00064B34"/>
    <w:rsid w:val="000878CD"/>
    <w:rsid w:val="000A2A1B"/>
    <w:rsid w:val="000A2FC5"/>
    <w:rsid w:val="000C4231"/>
    <w:rsid w:val="000D7D2A"/>
    <w:rsid w:val="000E46F5"/>
    <w:rsid w:val="000E6D25"/>
    <w:rsid w:val="0010169B"/>
    <w:rsid w:val="00107F42"/>
    <w:rsid w:val="00120215"/>
    <w:rsid w:val="00121A1F"/>
    <w:rsid w:val="0012639E"/>
    <w:rsid w:val="001302D0"/>
    <w:rsid w:val="001318E0"/>
    <w:rsid w:val="00171865"/>
    <w:rsid w:val="00176E1D"/>
    <w:rsid w:val="001A0910"/>
    <w:rsid w:val="001A6656"/>
    <w:rsid w:val="001B22B1"/>
    <w:rsid w:val="001B42AF"/>
    <w:rsid w:val="001B6461"/>
    <w:rsid w:val="001C30E0"/>
    <w:rsid w:val="001D2279"/>
    <w:rsid w:val="001F60F4"/>
    <w:rsid w:val="0020213B"/>
    <w:rsid w:val="002069B4"/>
    <w:rsid w:val="00215608"/>
    <w:rsid w:val="00216260"/>
    <w:rsid w:val="0023298B"/>
    <w:rsid w:val="00234844"/>
    <w:rsid w:val="0024098E"/>
    <w:rsid w:val="002428D9"/>
    <w:rsid w:val="00244329"/>
    <w:rsid w:val="00244EA4"/>
    <w:rsid w:val="00247FC0"/>
    <w:rsid w:val="002648A7"/>
    <w:rsid w:val="002765F2"/>
    <w:rsid w:val="00293BD5"/>
    <w:rsid w:val="002952CD"/>
    <w:rsid w:val="002A7492"/>
    <w:rsid w:val="002B67EA"/>
    <w:rsid w:val="002C0E92"/>
    <w:rsid w:val="002C6C36"/>
    <w:rsid w:val="002E7B4A"/>
    <w:rsid w:val="002F306F"/>
    <w:rsid w:val="002F7710"/>
    <w:rsid w:val="003177AC"/>
    <w:rsid w:val="00347CBA"/>
    <w:rsid w:val="0035139C"/>
    <w:rsid w:val="00372DCD"/>
    <w:rsid w:val="00374317"/>
    <w:rsid w:val="0038288F"/>
    <w:rsid w:val="003933C7"/>
    <w:rsid w:val="00393730"/>
    <w:rsid w:val="00393CBA"/>
    <w:rsid w:val="003A306F"/>
    <w:rsid w:val="003B33B7"/>
    <w:rsid w:val="003E6464"/>
    <w:rsid w:val="003F2676"/>
    <w:rsid w:val="003F27E7"/>
    <w:rsid w:val="004002E3"/>
    <w:rsid w:val="00407703"/>
    <w:rsid w:val="00416864"/>
    <w:rsid w:val="004300EF"/>
    <w:rsid w:val="00433C47"/>
    <w:rsid w:val="00436CA7"/>
    <w:rsid w:val="00445039"/>
    <w:rsid w:val="004532F3"/>
    <w:rsid w:val="004568C9"/>
    <w:rsid w:val="0047493A"/>
    <w:rsid w:val="00487FC1"/>
    <w:rsid w:val="004A46BF"/>
    <w:rsid w:val="004B6780"/>
    <w:rsid w:val="004E37A1"/>
    <w:rsid w:val="004E4805"/>
    <w:rsid w:val="004E669F"/>
    <w:rsid w:val="004F4981"/>
    <w:rsid w:val="005210E0"/>
    <w:rsid w:val="00523D4E"/>
    <w:rsid w:val="0052667D"/>
    <w:rsid w:val="005318A1"/>
    <w:rsid w:val="00543166"/>
    <w:rsid w:val="00552440"/>
    <w:rsid w:val="00560E96"/>
    <w:rsid w:val="00562F2C"/>
    <w:rsid w:val="005C6908"/>
    <w:rsid w:val="005D1DA2"/>
    <w:rsid w:val="005E0740"/>
    <w:rsid w:val="00603C05"/>
    <w:rsid w:val="00604E65"/>
    <w:rsid w:val="00623D40"/>
    <w:rsid w:val="006337E8"/>
    <w:rsid w:val="00636B90"/>
    <w:rsid w:val="00646B1E"/>
    <w:rsid w:val="0065673E"/>
    <w:rsid w:val="006725D9"/>
    <w:rsid w:val="00673605"/>
    <w:rsid w:val="00692C64"/>
    <w:rsid w:val="0069488D"/>
    <w:rsid w:val="00697B43"/>
    <w:rsid w:val="006D4626"/>
    <w:rsid w:val="006D6789"/>
    <w:rsid w:val="006E276D"/>
    <w:rsid w:val="00715A69"/>
    <w:rsid w:val="007240C6"/>
    <w:rsid w:val="00735185"/>
    <w:rsid w:val="00737209"/>
    <w:rsid w:val="00740752"/>
    <w:rsid w:val="007423D2"/>
    <w:rsid w:val="0074284F"/>
    <w:rsid w:val="00757955"/>
    <w:rsid w:val="00762FDB"/>
    <w:rsid w:val="00775432"/>
    <w:rsid w:val="007A3F3F"/>
    <w:rsid w:val="007A5025"/>
    <w:rsid w:val="007A6D7D"/>
    <w:rsid w:val="007B4C68"/>
    <w:rsid w:val="007C1A5D"/>
    <w:rsid w:val="007C1C23"/>
    <w:rsid w:val="007D25BD"/>
    <w:rsid w:val="007F120A"/>
    <w:rsid w:val="007F123C"/>
    <w:rsid w:val="007F1DDC"/>
    <w:rsid w:val="007F3D2E"/>
    <w:rsid w:val="00803396"/>
    <w:rsid w:val="00823F59"/>
    <w:rsid w:val="00830A53"/>
    <w:rsid w:val="008310ED"/>
    <w:rsid w:val="00840F98"/>
    <w:rsid w:val="00841118"/>
    <w:rsid w:val="00855FE0"/>
    <w:rsid w:val="008654CD"/>
    <w:rsid w:val="00895E7E"/>
    <w:rsid w:val="008A1977"/>
    <w:rsid w:val="008A1DDC"/>
    <w:rsid w:val="008A7B58"/>
    <w:rsid w:val="008B3635"/>
    <w:rsid w:val="008B7C06"/>
    <w:rsid w:val="008E08E0"/>
    <w:rsid w:val="008E56C7"/>
    <w:rsid w:val="008F251A"/>
    <w:rsid w:val="00901FA8"/>
    <w:rsid w:val="009045B8"/>
    <w:rsid w:val="00963667"/>
    <w:rsid w:val="00963FF3"/>
    <w:rsid w:val="00964DBB"/>
    <w:rsid w:val="009718EC"/>
    <w:rsid w:val="0098037C"/>
    <w:rsid w:val="009A5551"/>
    <w:rsid w:val="009B6BAF"/>
    <w:rsid w:val="009B7B72"/>
    <w:rsid w:val="009C1C7E"/>
    <w:rsid w:val="009E05CD"/>
    <w:rsid w:val="00A06FA9"/>
    <w:rsid w:val="00A42800"/>
    <w:rsid w:val="00A8083A"/>
    <w:rsid w:val="00A828F1"/>
    <w:rsid w:val="00A9065C"/>
    <w:rsid w:val="00A93ED7"/>
    <w:rsid w:val="00A95192"/>
    <w:rsid w:val="00AC595C"/>
    <w:rsid w:val="00AD3771"/>
    <w:rsid w:val="00AE601F"/>
    <w:rsid w:val="00AF19F5"/>
    <w:rsid w:val="00AF2516"/>
    <w:rsid w:val="00B05990"/>
    <w:rsid w:val="00B30587"/>
    <w:rsid w:val="00B36631"/>
    <w:rsid w:val="00B47247"/>
    <w:rsid w:val="00B53D5F"/>
    <w:rsid w:val="00B54938"/>
    <w:rsid w:val="00B7531E"/>
    <w:rsid w:val="00B75EE5"/>
    <w:rsid w:val="00B9560B"/>
    <w:rsid w:val="00B962C6"/>
    <w:rsid w:val="00B97747"/>
    <w:rsid w:val="00BA7DD9"/>
    <w:rsid w:val="00BB7D0C"/>
    <w:rsid w:val="00BC0722"/>
    <w:rsid w:val="00BF1460"/>
    <w:rsid w:val="00BF7F7E"/>
    <w:rsid w:val="00C12679"/>
    <w:rsid w:val="00C427B8"/>
    <w:rsid w:val="00C54B12"/>
    <w:rsid w:val="00C62A03"/>
    <w:rsid w:val="00C91C8A"/>
    <w:rsid w:val="00C92AD2"/>
    <w:rsid w:val="00CA6126"/>
    <w:rsid w:val="00CB30E3"/>
    <w:rsid w:val="00CB4426"/>
    <w:rsid w:val="00CB7F10"/>
    <w:rsid w:val="00CE5AAB"/>
    <w:rsid w:val="00CF1E96"/>
    <w:rsid w:val="00D11F41"/>
    <w:rsid w:val="00D17D99"/>
    <w:rsid w:val="00D21502"/>
    <w:rsid w:val="00D229F0"/>
    <w:rsid w:val="00D3308A"/>
    <w:rsid w:val="00D45687"/>
    <w:rsid w:val="00D5115B"/>
    <w:rsid w:val="00D71259"/>
    <w:rsid w:val="00DB2728"/>
    <w:rsid w:val="00DC541D"/>
    <w:rsid w:val="00DD6D9B"/>
    <w:rsid w:val="00DE197F"/>
    <w:rsid w:val="00DF10B5"/>
    <w:rsid w:val="00E12698"/>
    <w:rsid w:val="00E4141F"/>
    <w:rsid w:val="00E44E93"/>
    <w:rsid w:val="00E5213D"/>
    <w:rsid w:val="00E532B5"/>
    <w:rsid w:val="00E55AB9"/>
    <w:rsid w:val="00E71D72"/>
    <w:rsid w:val="00EB1E63"/>
    <w:rsid w:val="00EB40CA"/>
    <w:rsid w:val="00EB6021"/>
    <w:rsid w:val="00EB7E89"/>
    <w:rsid w:val="00EC0DAC"/>
    <w:rsid w:val="00EE23CA"/>
    <w:rsid w:val="00EE6531"/>
    <w:rsid w:val="00EF56A2"/>
    <w:rsid w:val="00F20661"/>
    <w:rsid w:val="00F2326A"/>
    <w:rsid w:val="00F2784B"/>
    <w:rsid w:val="00F4326E"/>
    <w:rsid w:val="00F7412E"/>
    <w:rsid w:val="00FA79B3"/>
    <w:rsid w:val="00FA7C2D"/>
    <w:rsid w:val="00FB1551"/>
    <w:rsid w:val="00FB4BB2"/>
    <w:rsid w:val="00FC2559"/>
    <w:rsid w:val="00FD6D6E"/>
    <w:rsid w:val="00FE790F"/>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72C7A"/>
    <w:rsid w:val="000A4B16"/>
    <w:rsid w:val="00107CB5"/>
    <w:rsid w:val="001240AD"/>
    <w:rsid w:val="001318E0"/>
    <w:rsid w:val="001666D8"/>
    <w:rsid w:val="001C06D4"/>
    <w:rsid w:val="001F5A4C"/>
    <w:rsid w:val="00205302"/>
    <w:rsid w:val="00247FC0"/>
    <w:rsid w:val="0025125C"/>
    <w:rsid w:val="0028558B"/>
    <w:rsid w:val="002F607B"/>
    <w:rsid w:val="00311E7D"/>
    <w:rsid w:val="00337BF2"/>
    <w:rsid w:val="003468D1"/>
    <w:rsid w:val="003510B4"/>
    <w:rsid w:val="00393730"/>
    <w:rsid w:val="003967B7"/>
    <w:rsid w:val="003F6008"/>
    <w:rsid w:val="0041746B"/>
    <w:rsid w:val="00461C37"/>
    <w:rsid w:val="004867B3"/>
    <w:rsid w:val="00487A1D"/>
    <w:rsid w:val="004C2106"/>
    <w:rsid w:val="00543166"/>
    <w:rsid w:val="005B017C"/>
    <w:rsid w:val="006100F0"/>
    <w:rsid w:val="006B07FC"/>
    <w:rsid w:val="006E7E68"/>
    <w:rsid w:val="008063D3"/>
    <w:rsid w:val="00836993"/>
    <w:rsid w:val="00882088"/>
    <w:rsid w:val="008957BF"/>
    <w:rsid w:val="0097567D"/>
    <w:rsid w:val="00990D0A"/>
    <w:rsid w:val="009B2C36"/>
    <w:rsid w:val="00A600A8"/>
    <w:rsid w:val="00A83332"/>
    <w:rsid w:val="00AE3342"/>
    <w:rsid w:val="00AE601F"/>
    <w:rsid w:val="00BB40B5"/>
    <w:rsid w:val="00BD1D2B"/>
    <w:rsid w:val="00BE12F0"/>
    <w:rsid w:val="00BF0475"/>
    <w:rsid w:val="00CE4739"/>
    <w:rsid w:val="00D14ADE"/>
    <w:rsid w:val="00D3454F"/>
    <w:rsid w:val="00D757CF"/>
    <w:rsid w:val="00DD0FDE"/>
    <w:rsid w:val="00E85194"/>
    <w:rsid w:val="00EC5E6A"/>
    <w:rsid w:val="00F34CC8"/>
    <w:rsid w:val="00F838FB"/>
    <w:rsid w:val="00F84BF4"/>
    <w:rsid w:val="00FA01A2"/>
    <w:rsid w:val="00FD7B49"/>
    <w:rsid w:val="00FE790F"/>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4.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186</TotalTime>
  <Pages>8</Pages>
  <Words>9027</Words>
  <Characters>5146</Characters>
  <Application>Microsoft Office Word</Application>
  <DocSecurity>0</DocSecurity>
  <Lines>42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Ilona Kiselienė</cp:lastModifiedBy>
  <cp:revision>87</cp:revision>
  <dcterms:created xsi:type="dcterms:W3CDTF">2022-06-01T04:26:00Z</dcterms:created>
  <dcterms:modified xsi:type="dcterms:W3CDTF">2025-01-22T07:11:00Z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